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4" w:rsidRDefault="000C1EF6" w:rsidP="000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78C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2AE">
        <w:rPr>
          <w:rFonts w:ascii="Times New Roman" w:hAnsi="Times New Roman" w:cs="Times New Roman"/>
          <w:b/>
          <w:sz w:val="24"/>
          <w:szCs w:val="24"/>
        </w:rPr>
        <w:t>24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1EF6" w:rsidRPr="000C1EF6" w:rsidRDefault="000C1EF6" w:rsidP="000C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260"/>
        <w:gridCol w:w="3685"/>
        <w:gridCol w:w="2268"/>
        <w:gridCol w:w="3828"/>
      </w:tblGrid>
      <w:tr w:rsidR="00A244D3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863004" w:rsidRPr="00294785" w:rsidRDefault="000C1EF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63004"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63004" w:rsidRPr="00294785" w:rsidRDefault="000C1EF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3004"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асписание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863004" w:rsidRPr="00294785" w:rsidRDefault="00863004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863004" w:rsidRPr="00294785" w:rsidRDefault="00863004" w:rsidP="004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63004" w:rsidRPr="00294785" w:rsidRDefault="00863004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материала  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863004" w:rsidRPr="00294785" w:rsidRDefault="00863004" w:rsidP="004F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127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 Лит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3260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Пивоварова «</w:t>
            </w:r>
            <w:proofErr w:type="spell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 в конце текста.</w:t>
            </w:r>
          </w:p>
        </w:tc>
        <w:tc>
          <w:tcPr>
            <w:tcW w:w="2268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244D3" w:rsidRPr="00294785" w:rsidTr="002A3B26">
        <w:trPr>
          <w:trHeight w:val="145"/>
        </w:trPr>
        <w:tc>
          <w:tcPr>
            <w:tcW w:w="993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3260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3685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карточку с заданием на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.(если нет возможности выйти в интернет, то задание в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посмотрю сама на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3260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ЧУ – ЩУ</w:t>
            </w:r>
          </w:p>
        </w:tc>
        <w:tc>
          <w:tcPr>
            <w:tcW w:w="3685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карточку с заданием на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 на данную тему. .(если нет возможности выйти в интернет: упр. 10стр.119)</w:t>
            </w:r>
          </w:p>
        </w:tc>
        <w:tc>
          <w:tcPr>
            <w:tcW w:w="226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платформе, тот кто выполняет работу в тетради: выполненную работу выслать мне любым удобным способом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Музыка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7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 Лит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3260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Н. Артюхова  «Саш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дразнилка»</w:t>
            </w:r>
          </w:p>
        </w:tc>
        <w:tc>
          <w:tcPr>
            <w:tcW w:w="3685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</w:p>
        </w:tc>
        <w:tc>
          <w:tcPr>
            <w:tcW w:w="226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Составить 2-3 вопроса по данному произведению. Сделать фото выполненного задания.</w:t>
            </w:r>
          </w:p>
        </w:tc>
        <w:tc>
          <w:tcPr>
            <w:tcW w:w="382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3260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3685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Читать с. 58-59, ответить на вопросы.</w:t>
            </w:r>
          </w:p>
        </w:tc>
        <w:tc>
          <w:tcPr>
            <w:tcW w:w="226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ТПО №1, ,№2 с. 39-40</w:t>
            </w:r>
          </w:p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задания.</w:t>
            </w:r>
          </w:p>
        </w:tc>
        <w:tc>
          <w:tcPr>
            <w:tcW w:w="382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3260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согласных звуков и букв.</w:t>
            </w:r>
          </w:p>
        </w:tc>
        <w:tc>
          <w:tcPr>
            <w:tcW w:w="3685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Упр. 6 с. 76.</w:t>
            </w:r>
          </w:p>
        </w:tc>
        <w:tc>
          <w:tcPr>
            <w:tcW w:w="226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Музыка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D3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7762C" w:rsidRPr="00294785" w:rsidRDefault="0027762C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7762C" w:rsidRPr="00294785" w:rsidRDefault="0027762C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27" w:type="dxa"/>
          </w:tcPr>
          <w:p w:rsidR="002A3B26" w:rsidRPr="00294785" w:rsidRDefault="002A3B26" w:rsidP="002A3B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gram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Изучение личных местоимений.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Шаг 29. Страница 110, упражнение 6.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Заменить слова личными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местоимениями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смс,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предлогов в речи.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С. 109, выучить определение, упр.186.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Игра «К своим флажкам». Эстафеты.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94785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Как делать вращения в </w:t>
              </w:r>
              <w:r w:rsidRPr="00294785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прыжке</w:t>
              </w:r>
            </w:hyperlink>
          </w:p>
          <w:p w:rsidR="002A3B26" w:rsidRPr="00294785" w:rsidRDefault="002A3B26" w:rsidP="008702E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" w:tgtFrame="_blank" w:history="1"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yandex.ru/</w:t>
              </w:r>
              <w:proofErr w:type="spellStart"/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efir</w:t>
              </w:r>
              <w:proofErr w:type="spellEnd"/>
            </w:hyperlink>
            <w:r w:rsidRPr="0029478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ролик, выполнить. </w:t>
            </w:r>
          </w:p>
          <w:p w:rsidR="002A3B26" w:rsidRPr="00294785" w:rsidRDefault="002A3B26" w:rsidP="008702E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У.Г.Г.</w:t>
            </w:r>
          </w:p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Заснять</w:t>
            </w:r>
            <w:proofErr w:type="gram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С. 66, №11, 13,22, с 64 – 65, устно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27" w:type="dxa"/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Задачи с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ена,количество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стоимость.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Стр.75, №3, № 4 №6*.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2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Изучение личных местоимений.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Шаг 29. Страница 110, упражнение 6.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br/>
              <w:t>Заменить слова личными местоимениями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Текст – рассуждение.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Стр.106,упр.181.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Игра «К своим флажкам». Эстафеты.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94785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lang w:eastAsia="ru-RU"/>
                </w:rPr>
                <w:t>Как делать вращения в </w:t>
              </w:r>
              <w:r w:rsidRPr="00294785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прыжке</w:t>
              </w:r>
            </w:hyperlink>
          </w:p>
          <w:p w:rsidR="002A3B26" w:rsidRPr="00294785" w:rsidRDefault="002A3B26" w:rsidP="008702E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9" w:tgtFrame="_blank" w:history="1"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yandex.ru/</w:t>
              </w:r>
              <w:proofErr w:type="spellStart"/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efir</w:t>
              </w:r>
              <w:proofErr w:type="spellEnd"/>
            </w:hyperlink>
            <w:r w:rsidRPr="0029478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ролик, выполнить. </w:t>
            </w:r>
          </w:p>
          <w:p w:rsidR="002A3B26" w:rsidRPr="00294785" w:rsidRDefault="002A3B26" w:rsidP="0029478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Заснять</w:t>
            </w:r>
            <w:proofErr w:type="gram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86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127" w:type="dxa"/>
          </w:tcPr>
          <w:p w:rsidR="002A3B26" w:rsidRPr="00294785" w:rsidRDefault="002A3B26" w:rsidP="004F4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 Выборочное чтение по заданию 8, 9 на стр.119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Найти в тексте предложение, в котором заключена главная мысль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1.Записать в тетради главную мысль рассказа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2.Сделать фото выполненного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Выполненную работу выслать мне любым удобным способо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2.  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«Неопределённая форма глагола» Прочитать и запомнить правило на стр.106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Стр.106 №182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№184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1. Выполнить упр. 182, 184 (стр. 106)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фото выполненного задания 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.яз</w:t>
            </w:r>
            <w:proofErr w:type="spell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Глава 4, шаг 7. Повторение по пройденному материалу.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Страница 96, упражнение 4. Выучить рифмовку.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видео. 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Изучить образец заполнения почтового конверта по фото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на конверте графы «Куда» «Кому»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1.Выполнить задание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 на с. 116-119 2 часть рассказа М Зощенко  «Золотые слова»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«Какие золотые слова нужно запомнить? Привести примеры из рассказа»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1. 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2. 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Упр. 180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Технолог.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опыт с семенами, поместив их в разные условия по влажности. 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Результат опыта записать  в тетрадь.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способом.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  <w:proofErr w:type="spell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Глава 4, шаг 7. Повторение по пройденному материалу.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Страница 96, упражнение 4. Выучить рифмовку.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видео.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по физической культуре за 4 класс (сгибание, разгибание рук в упоре лежа от пола, подтягивания, поднимание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спине)</w:t>
            </w:r>
          </w:p>
        </w:tc>
        <w:tc>
          <w:tcPr>
            <w:tcW w:w="3685" w:type="dxa"/>
            <w:vAlign w:val="center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268" w:type="dxa"/>
            <w:vAlign w:val="center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Фото-видео отчет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ТПО 2 часть 118,119, 120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Упр.584 (устно), 585 (письменно)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Стр.76-81, задание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№1, 2, 3 стр.102 из сборника проверочных работ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по физической культуре за 4 класс (сгибание, разгибание рук в упоре лежа от пола, подтягивания, поднимание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спине)</w:t>
            </w:r>
          </w:p>
        </w:tc>
        <w:tc>
          <w:tcPr>
            <w:tcW w:w="3685" w:type="dxa"/>
            <w:vAlign w:val="center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268" w:type="dxa"/>
            <w:vAlign w:val="center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Фото-видео отчет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 90-97 читать.</w:t>
            </w:r>
          </w:p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 93 № 3(письменно)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Упр.643 списать, пересказать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яз.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Стр.65 упр. 13(перевод)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1.Нем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260" w:type="dxa"/>
          </w:tcPr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«Весенние праздники Германии Видеоролик в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Стр.155,упр.9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Стр.157,упр.4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2. История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Единовластие Цезаря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П.52</w:t>
            </w: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ответить на вопросы в конце  параграф</w:t>
            </w:r>
            <w:proofErr w:type="gramStart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устно)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онлайн-тесту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ОБЖ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https://resh.edu.ru/subject/lesson/7455/main/263075/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яз.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Стр.65 упр. 13(перевод)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смс,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1.Нем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«Весенние праздники Германии Видеоролик в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Стр.155,упр.9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Стр.157,упр.4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ОБЖ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П.4.15 Сложение  смешанных дробей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П.4.15 Выучить правило сложения смешанных дробей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№983, №985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5. История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Единовластие Цезаря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П.52</w:t>
            </w: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ответить на вопросы в конце  параграф</w:t>
            </w:r>
            <w:proofErr w:type="gramStart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устно)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онлайн-тесту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6.Физкульт.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https://resh.edu.ru/subject/lesson/7455/main/263075/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https://resh.edu.ru/subject/lesson/7455/main/263075/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История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Единовластие Цезаря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П.52</w:t>
            </w: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ответить на вопросы в конце  параграф</w:t>
            </w:r>
            <w:proofErr w:type="gramStart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устно)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онлайн-тесту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 4.15 Сложение смешанных дробей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П. 4.15 № 986 (б,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е), № 987 (б, г), №988 (б, г, е, з)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РЭШ Урок № 72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яз.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перевода.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Стр.65 упр. 13(перевод)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5.Нем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«Весенние праздники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Германии Видеоролик в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Стр.155,упр.9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Стр.157,упр.4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6. ОБЖ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 ИЗО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цвета в портрете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портрета знакомого человека или литературного героя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оболочек Земли 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Составить схему взаимосвязи всех оболочек: лит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атмо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-, биосфер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 творчеству писателей и поэтов-земляков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4. ОБЖ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Географ.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оболочек Земли 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Составить схему взаимосвязи всех оболочек: лит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атмо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-, биосфер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ИЗО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цвета в портрете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портрета знакомого человека или литературного героя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5. ОБЖ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1.История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стр.81-84. «Сословный быт и картина мира русского человека 17 века» 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1.работа с ист. документо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стр.112-113)вопросы 1-3письменно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2. Алгебра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 37 Решение задач с помощью систем уравнений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П.37 Выучить алгоритм решения задач с помощью систем уравнений №660,№661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на учебно-опытном Требования весеннего ухода за саженцами плодовых деревьев участке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П.3 Тепловая обработка мяса. Блюда из мяса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дана ссылка в </w:t>
            </w:r>
            <w:r w:rsidRPr="00294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на видео урок, фото параграфа и задания)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Изучить параграф, просмотреть видео урок, записать основные понятия и правила приготовления мяса.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5. Геометр.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 3-4 Решение задач по теме: «Прямоугольные треугольники.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П.3-4 Выучить алгоритм построения треугольника по трем элементам №277,278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6. Биолог.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Класс Птицы. Особенности их строения и жизнедеятельности, как высоко – организованных позвоночных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Стр. 147 – 156, </w:t>
            </w:r>
            <w:proofErr w:type="spellStart"/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166 – в.9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 Алгебра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 37 Решение задач с помощью систем уравнений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П.37 Выучить алгоритм решения задач с помощью систем уравнений №660,№661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История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стр.81-84. «Сословный быт и картина мира русского человека 17 века» 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1.работа с ист. документо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стр.112-113)вопросы 1-3письменно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на учебно-опытном участке.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весеннего ухода за саженцами плодовых деревьев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по теме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смс,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П.3 Тепловая обработка мяса. Блюда из мяса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дана ссылка в </w:t>
            </w:r>
            <w:r w:rsidRPr="00294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на видео урок, фото параграфа и задания)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Изучить параграф, просмотреть видео урок, записать основные понятия и правила приготовления мяса.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5. Биолог.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Класс Птицы. Особенности их строения и жизнедеятельности, как высоко – организованных позвоночных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Стр. 147 – 156, </w:t>
            </w:r>
            <w:proofErr w:type="spellStart"/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166 – в.9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6. Геометр.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 3-4 Решение задач по теме: «Прямоугольные треугольники.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П.3-4 Выучить алгоритм построения треугольника по трем элементам №277,278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Торможение, его виды и значение.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https://www.youtube.com/watch?time_continue=81&amp;v=BcJyh2JlIBo&amp;feature=emb_logo</w:t>
              </w:r>
            </w:hyperlink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Стр.232-241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 тетрадь: число, тема, выписать основное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https://videouroki.net/tests/tormozhieniie-iegho-vidy-i-znachieniie.html</w:t>
              </w:r>
            </w:hyperlink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 творчеству писателей и поэтов-земляков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основных элементов игры в баскетбол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https://resh.edu.ru/subject/lesson/3213/main/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Ознакомление с глаголами, обозначающие чувства.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Списать глаголы в словарь и выучить.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4.Нем.яз.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Тема: «Определительные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придаточные предложения»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тр.140-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141правило;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Стр.132,упр.6 (уст.)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5. ИПК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П. «Деятели культуры 18-19 века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аши земляки»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Геометр.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 творчеству писателей и поэтов-земляков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Ознакомление с глаголами, обозначающие чувства.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Списать глаголы в словарь и выучить.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2.Нем.яз.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Тема: «Определительные придаточные предложения»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тр.140-141правило;</w:t>
            </w:r>
          </w:p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Стр.132,упр.6 (уст.)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Геометр.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Биология </w:t>
            </w:r>
          </w:p>
        </w:tc>
        <w:tc>
          <w:tcPr>
            <w:tcW w:w="3260" w:type="dxa"/>
          </w:tcPr>
          <w:p w:rsidR="002A3B26" w:rsidRPr="00294785" w:rsidRDefault="002A3B26" w:rsidP="0048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Торможение, его виды и значение.</w:t>
            </w:r>
          </w:p>
          <w:p w:rsidR="002A3B26" w:rsidRPr="00294785" w:rsidRDefault="002A3B26" w:rsidP="0048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https://www.youtube.com/watch?time_continue=81&amp;v=BcJyh2JlIBo&amp;feature=emb_logo</w:t>
              </w:r>
            </w:hyperlink>
          </w:p>
        </w:tc>
        <w:tc>
          <w:tcPr>
            <w:tcW w:w="3685" w:type="dxa"/>
          </w:tcPr>
          <w:p w:rsidR="002A3B26" w:rsidRPr="00294785" w:rsidRDefault="002A3B26" w:rsidP="0048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Стр.232-241</w:t>
            </w:r>
          </w:p>
          <w:p w:rsidR="002A3B26" w:rsidRPr="00294785" w:rsidRDefault="002A3B26" w:rsidP="0048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 тетрадь: число, тема, выписать основное</w:t>
            </w:r>
          </w:p>
        </w:tc>
        <w:tc>
          <w:tcPr>
            <w:tcW w:w="2268" w:type="dxa"/>
          </w:tcPr>
          <w:p w:rsidR="002A3B26" w:rsidRPr="00294785" w:rsidRDefault="002A3B26" w:rsidP="0048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https://videouroki.net/tests/tormozhieniie-iegho-vidy-i-znachieniie.html</w:t>
              </w:r>
            </w:hyperlink>
          </w:p>
        </w:tc>
        <w:tc>
          <w:tcPr>
            <w:tcW w:w="3828" w:type="dxa"/>
          </w:tcPr>
          <w:p w:rsidR="002A3B26" w:rsidRPr="00294785" w:rsidRDefault="002A3B26" w:rsidP="00485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2A3B26" w:rsidRPr="00294785" w:rsidRDefault="002A3B26" w:rsidP="0048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основных элементов игры в баскетбол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https://resh.edu.ru/subject/lesson/3213/main/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ИПК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П. «Деятели культуры 18-19 века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аши земляки»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145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1. Географ.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воспроизводство и естественный прирост населения. Миграция населения.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о население Пензенской области, отражая все пункты темы.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низкого старта. Отработка стартового разбега. Спортивная игра.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1%D0%B5%D0%B3%20%D1%81%20%D0%BD%D0%B8%D0%B7%D0%BA%D0%BE%D0%B3%D0%BE%20%D1%81%D1%82%D0%B0%D1%80%D1%82%D0%B0%20%D1%82%D0%B5%D1%85%D0%BD%D0%B8%D0%BA%D0%B0&amp;path=wizard&amp;parent-reqid=1587559223269289-1613862304194551330300288-production-app-host-man-web-yp-24&amp;filmId=3964097753454575006" \t "_blank" </w:instrText>
            </w: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A3B26" w:rsidRPr="00294785" w:rsidRDefault="002A3B26" w:rsidP="008702E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shd w:val="clear" w:color="auto" w:fill="FFFFFF"/>
                <w:lang w:eastAsia="ru-RU"/>
              </w:rPr>
              <w:t>Техника</w:t>
            </w:r>
            <w:r w:rsidRPr="00294785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  <w:t> выполнения </w:t>
            </w:r>
            <w:r w:rsidRPr="00294785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shd w:val="clear" w:color="auto" w:fill="FFFFFF"/>
                <w:lang w:eastAsia="ru-RU"/>
              </w:rPr>
              <w:t>низкого</w:t>
            </w:r>
            <w:r w:rsidRPr="00294785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94785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shd w:val="clear" w:color="auto" w:fill="FFFFFF"/>
                <w:lang w:eastAsia="ru-RU"/>
              </w:rPr>
              <w:t>старта</w:t>
            </w:r>
          </w:p>
          <w:p w:rsidR="002A3B26" w:rsidRPr="00294785" w:rsidRDefault="002A3B26" w:rsidP="00D35B69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16" w:tgtFrame="_blank" w:history="1"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2A3B26" w:rsidRPr="00294785" w:rsidRDefault="002A3B26" w:rsidP="00D35B69">
            <w:pPr>
              <w:shd w:val="clear" w:color="auto" w:fill="FFFFFF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294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yandex.ru/clck/jsredir?bu=9a447b&amp;from=yandex.ru%3Bsearch%2F%3Bweb%3B%3B&amp;text=&amp;etext=2202.Gt4nJlXHIVscS4oLWsR0SGL6JGCf52AZBddPI_73FQun7PjAjeet5GLL7D0neEcZUyJh_h2BuiFYKqBRC9ryxndudXp2Z21pcXZlbG9mcWs.ec27ec520aa0037b112ccbd4131c79f2c63a4058&amp;uuid=&amp;state=jLT9ScZ_wbo,&amp;&amp;cst=AiuY0DBWFJ4CiF6OxvZkNGKxM1DZU2iH82P2OL1BKcSH6QYgYoeKhYwTehpURD1zvQ4slo-kqho0yjkUkOzxg9AAyMQRFi4-tJ3LF_riXxGOMvolERauI-LwKxtYiRucicomWgrhbI2FrT67rWoEk6crRkNvhyL0zNNOlSB_wVPzdpDPpQ2xE_PT8HDop0ran8cwfdf6SVUnfnNU4KT0FqM8eDwFt5j7PyHAEq7w4usCIxYeCSX44LqXNqGdw_ZQd7bfkGNyRr-sP7ZKTV34ZrALGAfi8_2l8-Ygr8kagZGr3VFN03oSiPrS5y__wMLksAwidM8Z_7OaYqyb_h5p-NluDS3bI7Bjck-9KH0PSgIU3Rqkf8bbVhZ69z-4JsjVwoGikCgrjFfYaYCth5tm1Q,,&amp;data=UlNrNmk5WktYejY4cHFySjRXSWhXTXZLcGRGeVBvSnF0aGM2WElaYkVMT01yeEtXc0p1UFgtMzJsdkxXZms4U3RyZDBlc0dIbmlZRUFuNWtRVzNSYTdyOTFEaE5vdnBHeGtCMHduMTBVN1FsS3FmWDFBeUtjdlltd0FneHM4cjE3MVR4Qm9aWUpmVF9kcHpmV3VKcDFCWUwxaFhuUTNiYm1KMjd3UG11NmRFVGhON05fUEhZamcsLA,,&amp;sign=a2ee3c225f10888bfc593418633395b1&amp;keyno=0&amp;b64e=2&amp;ref=orjY4mGPRjk5boDnW0uvlrrd71vZw9kpVBUyA8nmgRGAYM-4AN122nsxItGCWj7psrHb0TFxSGD13og-zA7rc_UVSz6g5zrRLAfaEW8vS8I0H4iVwU46T3hYZtNYnSt29tPf53jVQxc58DXMo3lZWmjErdLd_of1GnbDK6xv4RrXnLpf6TqHlfTSYC0fWXhjuCv7Ub4YGGVlLcuIuO21ciVpr54vlX30mBu-i5q4dkM1ZRAUku9X3ZjgAm3Byx3D&amp;l10n=ru&amp;cts=1587559653196%40%40events%3D%5B%7B%22event%22%3A%22click%22%2C%22id%22%3A%229a447b%22%2C%22cts%22%3A1587559653196%2C%22fast%22%3A%7B%22organic%22%3A1%7D%2C%22service%22%3A%22web%22%2C%22event-id%22%3A%22k9bc107gpo%22%7D%5D&amp;mc=5.017102221040796&amp;hdtime=446535.37" \t "_blank" </w:instrText>
            </w:r>
            <w:r w:rsidRPr="00294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2A3B26" w:rsidRPr="00294785" w:rsidRDefault="002A3B26" w:rsidP="00D35B69">
            <w:pPr>
              <w:shd w:val="clear" w:color="auto" w:fill="FFFFFF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Техника</w:t>
            </w:r>
            <w:r w:rsidRPr="00294785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 </w:t>
            </w:r>
            <w:r w:rsidRPr="00294785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низкого</w:t>
            </w:r>
            <w:r w:rsidRPr="00294785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 </w:t>
            </w:r>
            <w:r w:rsidRPr="00294785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старта</w:t>
            </w:r>
            <w:r w:rsidRPr="00294785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  <w:t> | VSEBEGOM.ru | Яндекс Дзен</w:t>
            </w:r>
          </w:p>
          <w:p w:rsidR="002A3B26" w:rsidRPr="00294785" w:rsidRDefault="002A3B26" w:rsidP="00D35B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hyperlink r:id="rId17" w:tgtFrame="_blank" w:history="1">
              <w:proofErr w:type="spellStart"/>
              <w:r w:rsidRPr="00294785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zen.yandex.ru</w:t>
              </w:r>
            </w:hyperlink>
            <w:r w:rsidRPr="0029478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8" w:tgtFrame="_blank" w:history="1"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.Д</w:t>
              </w:r>
              <w:proofErr w:type="gramEnd"/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зен</w:t>
              </w:r>
            </w:hyperlink>
            <w:r w:rsidRPr="0029478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9" w:tgtFrame="_blank" w:history="1"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</w:t>
              </w:r>
              <w:proofErr w:type="spellEnd"/>
              <w:r w:rsidRPr="0029478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</w:hyperlink>
          </w:p>
        </w:tc>
        <w:tc>
          <w:tcPr>
            <w:tcW w:w="2268" w:type="dxa"/>
          </w:tcPr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характеристику:1 стартовый разгон,</w:t>
            </w:r>
          </w:p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2Бег по дистанции,</w:t>
            </w:r>
          </w:p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3Финиш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 выслать мне любым удобным способо</w:t>
            </w:r>
            <w:proofErr w:type="gram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смс, электронная почта) </w:t>
            </w:r>
          </w:p>
        </w:tc>
      </w:tr>
      <w:tr w:rsidR="002A3B26" w:rsidRPr="00294785" w:rsidTr="002A3B26">
        <w:trPr>
          <w:trHeight w:val="145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 Биология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между организмами. </w:t>
            </w:r>
          </w:p>
          <w:p w:rsidR="002A3B26" w:rsidRPr="00294785" w:rsidRDefault="002A3B26" w:rsidP="00C12F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https://resh.edu.ru/subject/lesson/2659/</w:t>
              </w:r>
            </w:hyperlink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§-53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тетрадь: число, тема, выписать основное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Изучить материал, выполнить контрольные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Агебра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236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сложного предложения с разными видами связи.</w:t>
            </w:r>
          </w:p>
        </w:tc>
        <w:tc>
          <w:tcPr>
            <w:tcW w:w="3685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вопросы, задание на сайте решу ОГЭ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94785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Маяковский. Жизнь поэта и его лирика. </w:t>
            </w:r>
            <w:proofErr w:type="gram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 Анализ стихотворения поэта 20 века.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spacing w:before="45" w:after="100" w:afterAutospacing="1" w:line="24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Послушать  аудиокнигу «Собачье сердце»,</w:t>
            </w:r>
            <w:r w:rsidRPr="00294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 на знание содержания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94785">
        <w:trPr>
          <w:trHeight w:val="253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1-2.Технолог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236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1-2.Технолог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технологию пошива защитных масок (даны ссылки в </w:t>
            </w:r>
            <w:r w:rsidRPr="00294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Сшить защитные маски для членов своей семьи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Союзы сослагательного наклонения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Урок №5 на РЭШ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3.Нем.яз.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Стр.174,правило;</w:t>
            </w:r>
          </w:p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Стр.144,упр.9,*11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4. История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20-25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4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https://videouroki.net/.../vtoroi-pieriod-vielikoi-otiechiestviennoi-voiny- koriennoi-pierielom.html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236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5. Биология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https://www.youtube.com/watch?v=1nNgFLFIY7A</w:t>
              </w:r>
            </w:hyperlink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 тетрадь: число, тема, выписать основное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https://videouroki.net/tests/modifikatsionnaia-izmienchivost.html</w:t>
              </w:r>
            </w:hyperlink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https://videouroki.net/tests/nasliedstviennaia-i-mutatsionnaia-izmienchivost.html</w:t>
              </w:r>
            </w:hyperlink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2A3B26" w:rsidRPr="00294785" w:rsidTr="00294785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947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состояние и охрана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растительности</w:t>
            </w:r>
          </w:p>
          <w:p w:rsidR="002A3B26" w:rsidRPr="00294785" w:rsidRDefault="002A3B26" w:rsidP="00C12FE6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https://www.youtube.com/watch?v=_-RZFYn5OR8</w:t>
              </w:r>
            </w:hyperlink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 тетрадь: число, тема, выписать основное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индивидуально е всем в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мне </w:t>
            </w:r>
            <w:proofErr w:type="spellStart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9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947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klimova-lisa@mail.ru</w:t>
              </w:r>
            </w:hyperlink>
          </w:p>
        </w:tc>
      </w:tr>
      <w:tr w:rsidR="002A3B26" w:rsidRPr="00294785" w:rsidTr="00294785">
        <w:trPr>
          <w:trHeight w:val="236"/>
        </w:trPr>
        <w:tc>
          <w:tcPr>
            <w:tcW w:w="993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1-2.Технолог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1-2.Технолог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технологию пошива защитных масок (даны ссылки в </w:t>
            </w:r>
            <w:r w:rsidRPr="00294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Сшить защитные маски для членов своей семьи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в чтении и письме.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Урок №5 на РЭШ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3.Нем.яз.</w:t>
            </w:r>
          </w:p>
        </w:tc>
        <w:tc>
          <w:tcPr>
            <w:tcW w:w="3260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Стр.174,правило;</w:t>
            </w:r>
          </w:p>
          <w:p w:rsidR="002A3B26" w:rsidRPr="00294785" w:rsidRDefault="002A3B26" w:rsidP="0008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Стр.144,упр.9,*11</w:t>
            </w:r>
          </w:p>
        </w:tc>
        <w:tc>
          <w:tcPr>
            <w:tcW w:w="226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828" w:type="dxa"/>
          </w:tcPr>
          <w:p w:rsidR="002A3B26" w:rsidRPr="00294785" w:rsidRDefault="002A3B26" w:rsidP="0087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2A3B26" w:rsidRPr="00294785" w:rsidTr="002A3B26">
        <w:trPr>
          <w:trHeight w:val="236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4. Географ.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геополитическое положение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11, п.2 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любым удобным способом </w:t>
            </w:r>
            <w:r w:rsidRPr="002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по ссылке «Творчество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947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294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по ссылке «Творчество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226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задания.  </w:t>
            </w:r>
          </w:p>
        </w:tc>
        <w:tc>
          <w:tcPr>
            <w:tcW w:w="3828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4785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A3B26" w:rsidRPr="00294785" w:rsidTr="002A3B26">
        <w:trPr>
          <w:trHeight w:val="253"/>
        </w:trPr>
        <w:tc>
          <w:tcPr>
            <w:tcW w:w="993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B26" w:rsidRPr="00294785" w:rsidRDefault="002A3B26" w:rsidP="00C1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3B26" w:rsidRPr="00294785" w:rsidRDefault="002A3B26" w:rsidP="00C1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04" w:rsidRDefault="00863004" w:rsidP="00863004">
      <w:pPr>
        <w:jc w:val="center"/>
      </w:pPr>
    </w:p>
    <w:sectPr w:rsidR="00863004" w:rsidSect="00083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09C"/>
    <w:multiLevelType w:val="hybridMultilevel"/>
    <w:tmpl w:val="69BE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4"/>
    <w:rsid w:val="0008098B"/>
    <w:rsid w:val="000838D6"/>
    <w:rsid w:val="000C1EF6"/>
    <w:rsid w:val="00253083"/>
    <w:rsid w:val="0027762C"/>
    <w:rsid w:val="00286FFE"/>
    <w:rsid w:val="00294785"/>
    <w:rsid w:val="002A3B26"/>
    <w:rsid w:val="003772FC"/>
    <w:rsid w:val="003C0FC7"/>
    <w:rsid w:val="003E05AD"/>
    <w:rsid w:val="004B1A20"/>
    <w:rsid w:val="004F421B"/>
    <w:rsid w:val="00695262"/>
    <w:rsid w:val="006A6C53"/>
    <w:rsid w:val="006C1BF4"/>
    <w:rsid w:val="00863004"/>
    <w:rsid w:val="008630CD"/>
    <w:rsid w:val="008810DE"/>
    <w:rsid w:val="00A244D3"/>
    <w:rsid w:val="00AC253A"/>
    <w:rsid w:val="00BD306F"/>
    <w:rsid w:val="00C12FE6"/>
    <w:rsid w:val="00CE3A96"/>
    <w:rsid w:val="00D35B69"/>
    <w:rsid w:val="00D84196"/>
    <w:rsid w:val="00EA178C"/>
    <w:rsid w:val="00EC02AE"/>
    <w:rsid w:val="00F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4D3"/>
    <w:rPr>
      <w:color w:val="0000FF" w:themeColor="hyperlink"/>
      <w:u w:val="single"/>
    </w:rPr>
  </w:style>
  <w:style w:type="paragraph" w:styleId="a5">
    <w:name w:val="No Spacing"/>
    <w:uiPriority w:val="1"/>
    <w:qFormat/>
    <w:rsid w:val="00A244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4D3"/>
    <w:rPr>
      <w:color w:val="0000FF" w:themeColor="hyperlink"/>
      <w:u w:val="single"/>
    </w:rPr>
  </w:style>
  <w:style w:type="paragraph" w:styleId="a5">
    <w:name w:val="No Spacing"/>
    <w:uiPriority w:val="1"/>
    <w:qFormat/>
    <w:rsid w:val="00A244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3935255133476917337&amp;from=tabbar&amp;text=%D0%BF%D1%80%D1%8B%D0%B6%D0%BA%D0%B8+%D1%81+%D0%BF%D0%BE%D0%B2%D0%BE%D1%80%D0%BE%D1%82%D0%BE%D0%BC+2+%D0%BA%D0%BB%D0%B0%D1%81%D1%81" TargetMode="External"/><Relationship Id="rId13" Type="http://schemas.openxmlformats.org/officeDocument/2006/relationships/hyperlink" Target="https://www.youtube.com/watch?time_continue=81&amp;v=BcJyh2JlIBo&amp;feature=emb_logo" TargetMode="External"/><Relationship Id="rId18" Type="http://schemas.openxmlformats.org/officeDocument/2006/relationships/hyperlink" Target="https://zen.yandex.ru/media" TargetMode="External"/><Relationship Id="rId26" Type="http://schemas.openxmlformats.org/officeDocument/2006/relationships/hyperlink" Target="https://www.youtube.com/watch?v=_-RZFYn5OR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limova-lisa@mail.ru" TargetMode="External"/><Relationship Id="rId7" Type="http://schemas.openxmlformats.org/officeDocument/2006/relationships/hyperlink" Target="https://yandex.ru/efir?from=efir&amp;from_block=ya_organic_results&amp;stream_id=414710c3835bf9c6b8bf4d513bce26c1" TargetMode="External"/><Relationship Id="rId12" Type="http://schemas.openxmlformats.org/officeDocument/2006/relationships/hyperlink" Target="mailto:klimova-lisa@mail.ru" TargetMode="External"/><Relationship Id="rId17" Type="http://schemas.openxmlformats.org/officeDocument/2006/relationships/hyperlink" Target="https://zen.yandex.ru/" TargetMode="External"/><Relationship Id="rId25" Type="http://schemas.openxmlformats.org/officeDocument/2006/relationships/hyperlink" Target="mailto:klimova-lis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dMOSPpJ0jm8" TargetMode="External"/><Relationship Id="rId20" Type="http://schemas.openxmlformats.org/officeDocument/2006/relationships/hyperlink" Target="https://resh.edu.ru/subject/lesson/265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3935255133476917337&amp;from=tabbar&amp;text=%D0%BF%D1%80%D1%8B%D0%B6%D0%BA%D0%B8+%D1%81+%D0%BF%D0%BE%D0%B2%D0%BE%D1%80%D0%BE%D1%82%D0%BE%D0%BC+2+%D0%BA%D0%BB%D0%B0%D1%81%D1%81" TargetMode="External"/><Relationship Id="rId11" Type="http://schemas.openxmlformats.org/officeDocument/2006/relationships/hyperlink" Target="https://videouroki.net/tests/tormozhieniie-iegho-vidy-i-znachieniie.html" TargetMode="External"/><Relationship Id="rId24" Type="http://schemas.openxmlformats.org/officeDocument/2006/relationships/hyperlink" Target="https://videouroki.net/tests/nasliedstviennaia-i-mutatsionnaia-izmienchiv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imova-lisa@mail.ru" TargetMode="External"/><Relationship Id="rId23" Type="http://schemas.openxmlformats.org/officeDocument/2006/relationships/hyperlink" Target="https://videouroki.net/tests/modifikatsionnaia-izmienchivos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time_continue=81&amp;v=BcJyh2JlIBo&amp;feature=emb_logo" TargetMode="External"/><Relationship Id="rId19" Type="http://schemas.openxmlformats.org/officeDocument/2006/relationships/hyperlink" Target="https://zen.yandex.ru/media/id/5ad5cae53dceb73c33c3a7c7/5ad9d8675991d34b51caea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from=efir&amp;from_block=ya_organic_results&amp;stream_id=414710c3835bf9c6b8bf4d513bce26c1" TargetMode="External"/><Relationship Id="rId14" Type="http://schemas.openxmlformats.org/officeDocument/2006/relationships/hyperlink" Target="https://videouroki.net/tests/tormozhieniie-iegho-vidy-i-znachieniie.html" TargetMode="External"/><Relationship Id="rId22" Type="http://schemas.openxmlformats.org/officeDocument/2006/relationships/hyperlink" Target="https://www.youtube.com/watch?v=1nNgFLFIY7A" TargetMode="External"/><Relationship Id="rId27" Type="http://schemas.openxmlformats.org/officeDocument/2006/relationships/hyperlink" Target="mailto:klimova-l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2020-04-20T07:09:00Z</dcterms:created>
  <dcterms:modified xsi:type="dcterms:W3CDTF">2020-04-23T09:29:00Z</dcterms:modified>
</cp:coreProperties>
</file>